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MAGÍSTER EN POLÍTICAS PÚBLICAS Y GOBERNANZA TERRITORIAL</w:t>
        <w:br w:type="textWrapping"/>
        <w:t xml:space="preserve">Universidad Católica del Norte</w:t>
        <w:br w:type="textWrapping"/>
        <w:t xml:space="preserve">Instituto de Políticas Públicas</w:t>
        <w:br w:type="textWrapping"/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PROPUESTA DE PROYECTO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3b3838"/>
        </w:rPr>
      </w:pPr>
      <w:r w:rsidDel="00000000" w:rsidR="00000000" w:rsidRPr="00000000">
        <w:rPr>
          <w:b w:val="1"/>
          <w:color w:val="3b3838"/>
          <w:rtl w:val="0"/>
        </w:rPr>
        <w:t xml:space="preserve">ANTECEDENTES POSTULANTE</w:t>
      </w:r>
    </w:p>
    <w:tbl>
      <w:tblPr>
        <w:tblStyle w:val="Table1"/>
        <w:tblW w:w="967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293"/>
        <w:gridCol w:w="3066"/>
        <w:gridCol w:w="1903"/>
        <w:gridCol w:w="2410"/>
        <w:tblGridChange w:id="0">
          <w:tblGrid>
            <w:gridCol w:w="2293"/>
            <w:gridCol w:w="3066"/>
            <w:gridCol w:w="1903"/>
            <w:gridCol w:w="241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Completo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Teléfono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RUN o Pasaporte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3b3838"/>
        </w:rPr>
      </w:pPr>
      <w:r w:rsidDel="00000000" w:rsidR="00000000" w:rsidRPr="00000000">
        <w:rPr>
          <w:b w:val="1"/>
          <w:color w:val="3b3838"/>
          <w:rtl w:val="0"/>
        </w:rPr>
        <w:t xml:space="preserve">ANTECEDENTES DE PROPUESTA</w:t>
      </w:r>
    </w:p>
    <w:p w:rsidR="00000000" w:rsidDel="00000000" w:rsidP="00000000" w:rsidRDefault="00000000" w:rsidRPr="00000000" w14:paraId="00000014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Realice una propuesta de proyecto, programa o política pública, con potencial de aplicación pertinente en la Macrozona Norte o alguno de los territorios subregionales, comunales o locales que la conforman.</w:t>
      </w:r>
      <w:r w:rsidDel="00000000" w:rsidR="00000000" w:rsidRPr="00000000">
        <w:rPr>
          <w:rtl w:val="0"/>
        </w:rPr>
      </w:r>
    </w:p>
    <w:tbl>
      <w:tblPr>
        <w:tblStyle w:val="Table2"/>
        <w:tblW w:w="967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544"/>
        <w:gridCol w:w="7128"/>
        <w:tblGridChange w:id="0">
          <w:tblGrid>
            <w:gridCol w:w="2544"/>
            <w:gridCol w:w="712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Propuesta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Propuesta</w:t>
            </w:r>
          </w:p>
        </w:tc>
        <w:tc>
          <w:tcPr>
            <w:tcBorders>
              <w:top w:color="ffffff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6812.0" w:type="dxa"/>
              <w:jc w:val="left"/>
              <w:tblBorders>
                <w:top w:color="7f7f7f" w:space="0" w:sz="4" w:val="single"/>
                <w:left w:color="7f7f7f" w:space="0" w:sz="4" w:val="single"/>
                <w:bottom w:color="7f7f7f" w:space="0" w:sz="4" w:val="single"/>
                <w:right w:color="7f7f7f" w:space="0" w:sz="4" w:val="single"/>
                <w:insideH w:color="7f7f7f" w:space="0" w:sz="4" w:val="single"/>
                <w:insideV w:color="7f7f7f" w:space="0" w:sz="4" w:val="single"/>
              </w:tblBorders>
              <w:tblLayout w:type="fixed"/>
              <w:tblLook w:val="0400"/>
            </w:tblPr>
            <w:tblGrid>
              <w:gridCol w:w="241"/>
              <w:gridCol w:w="6571"/>
              <w:tblGridChange w:id="0">
                <w:tblGrid>
                  <w:gridCol w:w="241"/>
                  <w:gridCol w:w="657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9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4" w:val="single"/>
                    <w:bottom w:color="ffffff" w:space="0" w:sz="4" w:val="single"/>
                    <w:right w:color="ffffff" w:space="0" w:sz="4" w:val="single"/>
                  </w:tcBorders>
                </w:tcPr>
                <w:p w:rsidR="00000000" w:rsidDel="00000000" w:rsidP="00000000" w:rsidRDefault="00000000" w:rsidRPr="00000000" w14:paraId="0000001A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Política Pública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B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4" w:val="single"/>
                    <w:bottom w:color="ffffff" w:space="0" w:sz="4" w:val="single"/>
                    <w:right w:color="ffffff" w:space="0" w:sz="4" w:val="single"/>
                  </w:tcBorders>
                </w:tcPr>
                <w:p w:rsidR="00000000" w:rsidDel="00000000" w:rsidP="00000000" w:rsidRDefault="00000000" w:rsidRPr="00000000" w14:paraId="0000001C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Programa o proyecto público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D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4" w:val="single"/>
                    <w:bottom w:color="ffffff" w:space="0" w:sz="4" w:val="single"/>
                    <w:right w:color="ffffff" w:space="0" w:sz="4" w:val="single"/>
                  </w:tcBorders>
                </w:tcPr>
                <w:p w:rsidR="00000000" w:rsidDel="00000000" w:rsidP="00000000" w:rsidRDefault="00000000" w:rsidRPr="00000000" w14:paraId="0000001E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Programa o proyecto privado desde la empresa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F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4" w:val="single"/>
                    <w:bottom w:color="ffffff" w:space="0" w:sz="4" w:val="single"/>
                    <w:right w:color="ffffff" w:space="0" w:sz="4" w:val="single"/>
                  </w:tcBorders>
                </w:tcPr>
                <w:p w:rsidR="00000000" w:rsidDel="00000000" w:rsidP="00000000" w:rsidRDefault="00000000" w:rsidRPr="00000000" w14:paraId="00000020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Programa o proyecto privado desde la ciudadanía organizada (ONG’s)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1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4" w:val="single"/>
                    <w:bottom w:color="ffffff" w:space="0" w:sz="4" w:val="single"/>
                    <w:right w:color="ffffff" w:space="0" w:sz="4" w:val="single"/>
                  </w:tcBorders>
                </w:tcPr>
                <w:p w:rsidR="00000000" w:rsidDel="00000000" w:rsidP="00000000" w:rsidRDefault="00000000" w:rsidRPr="00000000" w14:paraId="00000022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Otro, ¿cuál? ______________________________________</w:t>
                  </w:r>
                </w:p>
              </w:tc>
            </w:tr>
          </w:tbl>
          <w:p w:rsidR="00000000" w:rsidDel="00000000" w:rsidP="00000000" w:rsidRDefault="00000000" w:rsidRPr="00000000" w14:paraId="0000002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 General (¿Qué?)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 Específicos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Justificación de la propuesta (¿Por qué?, máximo una plana/500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 de la propuesta (¿Cómo?, máximo una plana/500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376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66"/>
        <w:tblGridChange w:id="0">
          <w:tblGrid>
            <w:gridCol w:w="37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b3838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Postulante</w:t>
              <w:br w:type="textWrapping"/>
              <w:t xml:space="preserve">RUN o Pasaporte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259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 Postulación: </w:t>
      </w:r>
    </w:p>
    <w:sectPr>
      <w:headerReference r:id="rId7" w:type="default"/>
      <w:footerReference r:id="rId8" w:type="default"/>
      <w:pgSz w:h="15840" w:w="12240" w:orient="portrait"/>
      <w:pgMar w:bottom="851" w:top="1134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ov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3b3838"/>
      </w:rPr>
    </w:pPr>
    <w:r w:rsidDel="00000000" w:rsidR="00000000" w:rsidRPr="00000000">
      <w:rPr>
        <w:rtl w:val="0"/>
      </w:rPr>
    </w:r>
  </w:p>
  <w:tbl>
    <w:tblPr>
      <w:tblStyle w:val="Table5"/>
      <w:tblW w:w="9688.0" w:type="dxa"/>
      <w:jc w:val="left"/>
      <w:tblInd w:w="0.0" w:type="dxa"/>
      <w:tblLayout w:type="fixed"/>
      <w:tblLook w:val="0400"/>
    </w:tblPr>
    <w:tblGrid>
      <w:gridCol w:w="5954"/>
      <w:gridCol w:w="3734"/>
      <w:tblGridChange w:id="0">
        <w:tblGrid>
          <w:gridCol w:w="5954"/>
          <w:gridCol w:w="3734"/>
        </w:tblGrid>
      </w:tblGridChange>
    </w:tblGrid>
    <w:tr>
      <w:trPr>
        <w:cantSplit w:val="0"/>
        <w:trHeight w:val="296" w:hRule="atLeast"/>
        <w:tblHeader w:val="0"/>
      </w:trPr>
      <w:tc>
        <w:tcPr>
          <w:shd w:fill="ffffff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smallCaps w:val="1"/>
              <w:color w:val="3b3838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3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smallCaps w:val="1"/>
              <w:color w:val="3b3838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-3771899</wp:posOffset>
                    </wp:positionH>
                    <wp:positionV relativeFrom="paragraph">
                      <wp:posOffset>139700</wp:posOffset>
                    </wp:positionV>
                    <wp:extent cx="6057900" cy="38100"/>
                    <wp:effectExtent b="0" l="0" r="0" t="0"/>
                    <wp:wrapNone/>
                    <wp:docPr id="1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326575" y="3780000"/>
                              <a:ext cx="60388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8DA9DB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-3771899</wp:posOffset>
                    </wp:positionH>
                    <wp:positionV relativeFrom="paragraph">
                      <wp:posOffset>139700</wp:posOffset>
                    </wp:positionV>
                    <wp:extent cx="6057900" cy="38100"/>
                    <wp:effectExtent b="0" l="0" r="0" t="0"/>
                    <wp:wrapNone/>
                    <wp:docPr id="17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57900" cy="381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3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smallCaps w:val="1"/>
              <w:color w:val="808080"/>
              <w:sz w:val="14"/>
              <w:szCs w:val="14"/>
            </w:rPr>
          </w:pPr>
          <w:r w:rsidDel="00000000" w:rsidR="00000000" w:rsidRPr="00000000">
            <w:rPr>
              <w:smallCaps w:val="1"/>
              <w:color w:val="808080"/>
              <w:sz w:val="14"/>
              <w:szCs w:val="14"/>
              <w:rtl w:val="0"/>
            </w:rPr>
            <w:t xml:space="preserve">FORMULARIO DE POSTULACIÓN Y ANEXOS</w:t>
          </w:r>
        </w:p>
        <w:p w:rsidR="00000000" w:rsidDel="00000000" w:rsidP="00000000" w:rsidRDefault="00000000" w:rsidRPr="00000000" w14:paraId="0000003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smallCaps w:val="1"/>
              <w:color w:val="808080"/>
              <w:sz w:val="18"/>
              <w:szCs w:val="18"/>
            </w:rPr>
          </w:pPr>
          <w:r w:rsidDel="00000000" w:rsidR="00000000" w:rsidRPr="00000000">
            <w:rPr>
              <w:smallCaps w:val="1"/>
              <w:color w:val="808080"/>
              <w:sz w:val="14"/>
              <w:szCs w:val="14"/>
              <w:rtl w:val="0"/>
            </w:rPr>
            <w:t xml:space="preserve">MAGÍSTER EN POLÍTICAS PÚBLICAS Y GOBERNANZA TERRITORIAL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4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smallCaps w:val="1"/>
              <w:color w:val="808080"/>
              <w:sz w:val="18"/>
              <w:szCs w:val="18"/>
            </w:rPr>
          </w:pPr>
          <w:r w:rsidDel="00000000" w:rsidR="00000000" w:rsidRPr="00000000">
            <w:rPr>
              <w:smallCaps w:val="1"/>
              <w:color w:val="80808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10798</wp:posOffset>
          </wp:positionH>
          <wp:positionV relativeFrom="paragraph">
            <wp:posOffset>-100963</wp:posOffset>
          </wp:positionV>
          <wp:extent cx="2423160" cy="657225"/>
          <wp:effectExtent b="0" l="0" r="0" t="0"/>
          <wp:wrapSquare wrapText="bothSides" distB="0" distT="0" distL="114300" distR="114300"/>
          <wp:docPr descr="Imagen que contiene Forma&#10;&#10;Descripción generada automáticamente" id="18" name="image2.png"/>
          <a:graphic>
            <a:graphicData uri="http://schemas.openxmlformats.org/drawingml/2006/picture">
              <pic:pic>
                <pic:nvPicPr>
                  <pic:cNvPr descr="Imagen que contiene Forma&#10;&#10;Descripción generada automá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3160" cy="6572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3309620</wp:posOffset>
          </wp:positionH>
          <wp:positionV relativeFrom="paragraph">
            <wp:posOffset>-98423</wp:posOffset>
          </wp:positionV>
          <wp:extent cx="2905125" cy="657225"/>
          <wp:effectExtent b="0" l="0" r="0" t="0"/>
          <wp:wrapSquare wrapText="bothSides" distB="0" distT="0" distL="114300" distR="114300"/>
          <wp:docPr descr="Texto&#10;&#10;Descripción generada automáticamente" id="19" name="image3.png"/>
          <a:graphic>
            <a:graphicData uri="http://schemas.openxmlformats.org/drawingml/2006/picture">
              <pic:pic>
                <pic:nvPicPr>
                  <pic:cNvPr descr="Texto&#10;&#10;Descripción generada automáticamente" id="0" name="image3.png"/>
                  <pic:cNvPicPr preferRelativeResize="0"/>
                </pic:nvPicPr>
                <pic:blipFill>
                  <a:blip r:embed="rId2"/>
                  <a:srcRect b="14561" l="7319" r="6829" t="18447"/>
                  <a:stretch>
                    <a:fillRect/>
                  </a:stretch>
                </pic:blipFill>
                <pic:spPr>
                  <a:xfrm>
                    <a:off x="0" y="0"/>
                    <a:ext cx="290512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ova" w:cs="Arial Nova" w:eastAsia="Arial Nova" w:hAnsi="Arial Nova"/>
        <w:color w:val="3b3838"/>
        <w:sz w:val="22"/>
        <w:szCs w:val="22"/>
        <w:lang w:val="es-CL"/>
      </w:rPr>
    </w:rPrDefault>
    <w:pPrDefault>
      <w:pPr>
        <w:spacing w:after="16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left"/>
    </w:pPr>
    <w:rPr>
      <w:rFonts w:ascii="Arial" w:cs="Arial" w:eastAsia="Arial" w:hAnsi="Arial"/>
      <w:b w:val="1"/>
      <w:color w:val="000000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4786"/>
    <w:rPr>
      <w:color w:val="3b3838" w:themeColor="background2" w:themeShade="000040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EE3383"/>
    <w:pPr>
      <w:keepNext w:val="1"/>
      <w:autoSpaceDE w:val="0"/>
      <w:autoSpaceDN w:val="0"/>
      <w:spacing w:after="0" w:line="240" w:lineRule="auto"/>
      <w:jc w:val="left"/>
      <w:outlineLvl w:val="0"/>
    </w:pPr>
    <w:rPr>
      <w:rFonts w:ascii="Arial" w:cs="Arial" w:eastAsia="Times New Roman" w:hAnsi="Arial"/>
      <w:b w:val="1"/>
      <w:bCs w:val="1"/>
      <w:color w:val="000000"/>
      <w:sz w:val="18"/>
      <w:szCs w:val="18"/>
      <w:lang w:val="es-ES_tradnl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896F8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96F8B"/>
  </w:style>
  <w:style w:type="paragraph" w:styleId="Piedepgina">
    <w:name w:val="footer"/>
    <w:basedOn w:val="Normal"/>
    <w:link w:val="PiedepginaCar"/>
    <w:uiPriority w:val="99"/>
    <w:unhideWhenUsed w:val="1"/>
    <w:rsid w:val="00896F8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96F8B"/>
  </w:style>
  <w:style w:type="character" w:styleId="Hipervnculo">
    <w:name w:val="Hyperlink"/>
    <w:basedOn w:val="Fuentedeprrafopredeter"/>
    <w:uiPriority w:val="99"/>
    <w:unhideWhenUsed w:val="1"/>
    <w:rsid w:val="00896F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896F8B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9841A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ar" w:customStyle="1">
    <w:name w:val="Título 1 Car"/>
    <w:basedOn w:val="Fuentedeprrafopredeter"/>
    <w:link w:val="Ttulo1"/>
    <w:rsid w:val="00EE3383"/>
    <w:rPr>
      <w:rFonts w:ascii="Arial" w:cs="Arial" w:eastAsia="Times New Roman" w:hAnsi="Arial"/>
      <w:b w:val="1"/>
      <w:bCs w:val="1"/>
      <w:color w:val="000000"/>
      <w:sz w:val="18"/>
      <w:szCs w:val="18"/>
      <w:lang w:eastAsia="es-CL" w:val="es-ES_tradnl"/>
    </w:rPr>
  </w:style>
  <w:style w:type="paragraph" w:styleId="Prrafodelista">
    <w:name w:val="List Paragraph"/>
    <w:basedOn w:val="Normal"/>
    <w:uiPriority w:val="34"/>
    <w:qFormat w:val="1"/>
    <w:rsid w:val="00866FC5"/>
    <w:pPr>
      <w:ind w:left="720"/>
      <w:contextualSpacing w:val="1"/>
    </w:pPr>
  </w:style>
  <w:style w:type="paragraph" w:styleId="Textoindependiente">
    <w:name w:val="Body Text"/>
    <w:basedOn w:val="Normal"/>
    <w:link w:val="TextoindependienteCar"/>
    <w:rsid w:val="000744B6"/>
    <w:pPr>
      <w:spacing w:after="0" w:line="360" w:lineRule="auto"/>
      <w:jc w:val="left"/>
    </w:pPr>
    <w:rPr>
      <w:rFonts w:ascii="Bookman Old Style" w:cs="Times New Roman" w:eastAsia="Times New Roman" w:hAnsi="Bookman Old Style"/>
      <w:color w:val="auto"/>
      <w:szCs w:val="20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rsid w:val="000744B6"/>
    <w:rPr>
      <w:rFonts w:ascii="Bookman Old Style" w:cs="Times New Roman" w:eastAsia="Times New Roman" w:hAnsi="Bookman Old Style"/>
      <w:szCs w:val="20"/>
      <w:lang w:eastAsia="es-CL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937E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937E2"/>
    <w:rPr>
      <w:rFonts w:ascii="Segoe UI" w:cs="Segoe UI" w:hAnsi="Segoe UI"/>
      <w:color w:val="3b3838" w:themeColor="background2" w:themeShade="00004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2937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2937E2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2937E2"/>
    <w:rPr>
      <w:rFonts w:ascii="Arial Nova" w:hAnsi="Arial Nova"/>
      <w:color w:val="3b3838" w:themeColor="background2" w:themeShade="000040"/>
      <w:sz w:val="20"/>
      <w:szCs w:val="20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+WT30iV5UHpcLufaigASbt4rTQ==">AMUW2mW2ERzwhxyQB5dLufodA8uXOLkFVkOzmsPZr1lA1R1WpipyPTg2X0FvTTn8iSSGk3YNYWD/kPqMo1OdvTW7iXTT42Pgp+/xmRD9AbC2HPYcv9wobu0=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2021-11-03T21:22:00Z</dcterms:created>
  <dc:creator>francisca araya</dc:creator>
</cp:coreProperties>
</file>